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03"/>
        </w:tabs>
        <w:spacing w:after="120" w:lineRule="auto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AL COMUNE DI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SAN MARCELLINO (CE)</w:t>
      </w: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88" w:lineRule="auto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Manifestazione di interesse all’incarico di Presidente/Componente Esperto della Commissione esaminatrice del Concorso pubblico per n°1 Istruttore </w:t>
      </w:r>
      <w:r w:rsidDel="00000000" w:rsidR="00000000" w:rsidRPr="00000000">
        <w:rPr>
          <w:b w:val="1"/>
          <w:rtl w:val="0"/>
        </w:rPr>
        <w:t xml:space="preserve">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___l___sottoscritta/o_______________________________________________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M A N I F E S T A</w:t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Il proprio interesse alla nomina di Componente/Presidente nella Commissione giudicatrice del concorso in oggetto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indetto da Codesta Amministrazione.</w: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A tal fine, ai sensi dell’art. 46 del D.P.R. 28 dicembre 2000 n°445, consapevole delle sanzioni penali previste dalla suddetta legge, dichiara sotto la propria responsabilità: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after="120" w:lineRule="auto"/>
        <w:ind w:left="360" w:hanging="360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di essere nato/a a ________________________________________ il ____/____/_______,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after="120" w:lineRule="auto"/>
        <w:ind w:left="360" w:hanging="360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di essere residente a ____________________________________________ C.a.p. _______,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120" w:lineRule="auto"/>
        <w:ind w:left="360" w:hanging="360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via ___________________________________ n. _____, telefono ___________________,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after="120" w:lineRule="auto"/>
        <w:ind w:left="36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indirizzo e-mail o pec (dove inviare eventuali comunicazioni inerenti la presente manifestazione) ________________________________;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120" w:lineRule="auto"/>
        <w:ind w:left="36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 essere docente in   ________________________(indicare l’area di insegnamento) presso ____________________________________ (indicare l’eventuale università o istituto scolastico di appartenenza);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42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dirigente del settore_________________ presso ________________________ (indicare la pubblica amministrazione di appartenenza, di cui all’art.1, comma 2, del D. Lgs. n.165/2001) e di possedere competenze professionali in ______________________________________(indicare l’area delle competenze professionali possedute attinenti alla selezione)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42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Funzionario Responsabile a tempo indeterminato di una pubblica amministrazione  di cui all’art.1, comma 2, del D. Lgs. n.165/2001, e di possedere profilo/competenze professionali in  _____________________________________________________(indicare l’area delle competenze professionali possedute attinenti alla selezione)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426" w:right="0" w:firstLine="29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86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appartenere, da non più di cinque anni dalla data di pubblicazione del presente avviso, ai ruoli del personale pubblico in quiescenza che abbia posseduto, durante il servizio attivo, la qualifica di ____________________________ categ.____ nelle materie oggetto della selezione (indicare l’area delle competenze professionali possedute attinenti alla selezione) e che in tal caso il rapporto di servizio non è stato risolto per motivi disciplinari, per ragioni di salute o per decadenza dall'impiego comunque determinata.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fatto parte, in qualità di _______________, delle seguenti Commissioni Giudicatrici di concorso: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componente dell'organo di direzione politica dell'Amministrazione procedente;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ricoprire cariche politiche;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rappresentante sindacale o designato da confederazioni ed organizzazioni sindacali né da associazioni professionali;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condannato, anche con sentenza non passata in giudicato, per i reati contro la PA previsti nel capo I del titolo II del libro secondo del codice penale;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autorizzato ad espletare l’incarico da parte dell’Amministrazione di appartenenza, ai sensi dell’art. 53 del D.lgs. n°165/2001 e s.m.i. 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se dipendente pubblico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autorizzare il trattamento dei propri dati personali ai sensi del vigente GDPR per le finalità connesse alla presente procedura;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esprimere la propria disponibilità incondizionata a svolgere l’incarico fino alla fine della selezione.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ALLEGA:</w:t>
      </w:r>
    </w:p>
    <w:p w:rsidR="00000000" w:rsidDel="00000000" w:rsidP="00000000" w:rsidRDefault="00000000" w:rsidRPr="00000000" w14:paraId="00000029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- curriculum vitae in formato europeo;</w:t>
      </w:r>
    </w:p>
    <w:p w:rsidR="00000000" w:rsidDel="00000000" w:rsidP="00000000" w:rsidRDefault="00000000" w:rsidRPr="00000000" w14:paraId="0000002A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- fotocopia di documento d’identità in corso di validità</w:t>
      </w:r>
    </w:p>
    <w:p w:rsidR="00000000" w:rsidDel="00000000" w:rsidP="00000000" w:rsidRDefault="00000000" w:rsidRPr="00000000" w14:paraId="0000002B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395"/>
        </w:tabs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________________________________ </w:t>
        <w:tab/>
        <w:t xml:space="preserve">_________________</w:t>
      </w:r>
    </w:p>
    <w:p w:rsidR="00000000" w:rsidDel="00000000" w:rsidP="00000000" w:rsidRDefault="00000000" w:rsidRPr="00000000" w14:paraId="0000002E">
      <w:pPr>
        <w:tabs>
          <w:tab w:val="left" w:leader="none" w:pos="1701"/>
          <w:tab w:val="left" w:leader="none" w:pos="1843"/>
          <w:tab w:val="left" w:leader="none" w:pos="4395"/>
          <w:tab w:val="left" w:leader="none" w:pos="5103"/>
        </w:tabs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ab/>
        <w:t xml:space="preserve">(luogo) </w:t>
        <w:tab/>
        <w:tab/>
        <w:t xml:space="preserve">(data)</w:t>
      </w:r>
    </w:p>
    <w:p w:rsidR="00000000" w:rsidDel="00000000" w:rsidP="00000000" w:rsidRDefault="00000000" w:rsidRPr="00000000" w14:paraId="0000002F">
      <w:pPr>
        <w:tabs>
          <w:tab w:val="left" w:leader="none" w:pos="3544"/>
        </w:tabs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60" w:lineRule="auto"/>
        <w:ind w:left="4248" w:firstLine="708.0000000000001"/>
        <w:jc w:val="right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         Firma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780" w:top="1900" w:left="1020" w:right="860" w:header="655" w:footer="5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10172700</wp:posOffset>
              </wp:positionV>
              <wp:extent cx="149225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923851" y="3697133"/>
                        <a:ext cx="139700" cy="165735"/>
                      </a:xfrm>
                      <a:custGeom>
                        <a:rect b="b" l="l" r="r" t="t"/>
                        <a:pathLst>
                          <a:path extrusionOk="0" h="165735" w="1397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9700" y="165735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10172700</wp:posOffset>
              </wp:positionV>
              <wp:extent cx="14922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86" w:hanging="360.00000000000006"/>
      </w:pPr>
      <w:rPr>
        <w:rFonts w:ascii="Garamond" w:cs="Garamond" w:eastAsia="Garamond" w:hAnsi="Garamond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="365" w:lineRule="auto"/>
      <w:ind w:left="1056" w:right="1303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2021-09-20T00:00:00Z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2021-11-09T00:00:00Z</vt:lpwstr>
  </property>
</Properties>
</file>